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5398"/>
        <w:gridCol w:w="5396"/>
      </w:tblGrid>
      <w:tr>
        <w:trPr>
          <w:trHeight w:val="9234" w:hRule="atLeast"/>
        </w:trPr>
        <w:tc>
          <w:tcPr>
            <w:tcW w:w="5399" w:type="dxa"/>
            <w:vMerge w:val="restart"/>
            <w:shd w:val="clear" w:color="auto" w:fill="C5D9F0"/>
          </w:tcPr>
          <w:p>
            <w:pPr>
              <w:pStyle w:val="TableParagraph"/>
              <w:spacing w:line="439" w:lineRule="exact"/>
              <w:ind w:left="1603"/>
              <w:rPr>
                <w:b/>
                <w:sz w:val="36"/>
              </w:rPr>
            </w:pPr>
            <w:r>
              <w:rPr>
                <w:b/>
                <w:color w:val="17365D"/>
                <w:sz w:val="36"/>
              </w:rPr>
              <w:t>SRINIVAS</w:t>
            </w:r>
            <w:r>
              <w:rPr>
                <w:b/>
                <w:color w:val="17365D"/>
                <w:spacing w:val="-2"/>
                <w:sz w:val="36"/>
              </w:rPr>
              <w:t> </w:t>
            </w:r>
            <w:r>
              <w:rPr>
                <w:b/>
                <w:color w:val="17365D"/>
                <w:sz w:val="36"/>
              </w:rPr>
              <w:t>UNIVERSITY</w:t>
            </w:r>
          </w:p>
          <w:p>
            <w:pPr>
              <w:pStyle w:val="TableParagraph"/>
              <w:ind w:left="1886" w:right="369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Private University Established by Karnataka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Govt.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 No.42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2013.</w:t>
            </w:r>
          </w:p>
          <w:p>
            <w:pPr>
              <w:pStyle w:val="TableParagraph"/>
              <w:ind w:left="2085" w:right="722" w:hanging="348"/>
              <w:rPr>
                <w:sz w:val="22"/>
              </w:rPr>
            </w:pPr>
            <w:r>
              <w:rPr>
                <w:sz w:val="22"/>
              </w:rPr>
              <w:t>Srinivas Nagar, Mukka – 574 146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Surathkal,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Mangalore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62"/>
              <w:ind w:left="590" w:right="579"/>
              <w:jc w:val="center"/>
              <w:rPr>
                <w:b/>
                <w:sz w:val="36"/>
              </w:rPr>
            </w:pPr>
            <w:r>
              <w:rPr>
                <w:b/>
                <w:color w:val="0E233D"/>
                <w:sz w:val="36"/>
              </w:rPr>
              <w:t>International Conference on</w:t>
            </w:r>
            <w:r>
              <w:rPr>
                <w:b/>
                <w:color w:val="0E233D"/>
                <w:spacing w:val="-79"/>
                <w:sz w:val="36"/>
              </w:rPr>
              <w:t> </w:t>
            </w:r>
            <w:r>
              <w:rPr>
                <w:b/>
                <w:color w:val="0E233D"/>
                <w:sz w:val="36"/>
              </w:rPr>
              <w:t>“Recent Trends in</w:t>
            </w:r>
            <w:r>
              <w:rPr>
                <w:b/>
                <w:color w:val="0E233D"/>
                <w:spacing w:val="1"/>
                <w:sz w:val="36"/>
              </w:rPr>
              <w:t> </w:t>
            </w:r>
            <w:r>
              <w:rPr>
                <w:b/>
                <w:color w:val="0E233D"/>
                <w:sz w:val="36"/>
              </w:rPr>
              <w:t>Nanotechnology”</w:t>
            </w:r>
          </w:p>
          <w:p>
            <w:pPr>
              <w:pStyle w:val="TableParagraph"/>
              <w:spacing w:before="29"/>
              <w:ind w:left="585" w:right="579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18</w:t>
            </w:r>
            <w:r>
              <w:rPr>
                <w:b/>
                <w:i/>
                <w:sz w:val="36"/>
                <w:vertAlign w:val="superscript"/>
              </w:rPr>
              <w:t>th</w:t>
            </w:r>
            <w:r>
              <w:rPr>
                <w:b/>
                <w:i/>
                <w:spacing w:val="-2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&amp;</w:t>
            </w:r>
            <w:r>
              <w:rPr>
                <w:b/>
                <w:i/>
                <w:spacing w:val="-2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19</w:t>
            </w:r>
            <w:r>
              <w:rPr>
                <w:b/>
                <w:i/>
                <w:sz w:val="36"/>
                <w:vertAlign w:val="superscript"/>
              </w:rPr>
              <w:t>th</w:t>
            </w:r>
            <w:r>
              <w:rPr>
                <w:b/>
                <w:i/>
                <w:spacing w:val="49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October</w:t>
            </w:r>
            <w:r>
              <w:rPr>
                <w:b/>
                <w:i/>
                <w:spacing w:val="-1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2019</w:t>
            </w:r>
          </w:p>
          <w:p>
            <w:pPr>
              <w:pStyle w:val="TableParagraph"/>
              <w:spacing w:before="285"/>
              <w:ind w:left="587" w:right="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Registration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Form</w:t>
            </w:r>
          </w:p>
          <w:p>
            <w:pPr>
              <w:pStyle w:val="TableParagraph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Participant: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…………………………………………….</w:t>
            </w:r>
          </w:p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pacing w:val="-1"/>
                <w:sz w:val="22"/>
              </w:rPr>
              <w:t>Department: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……………………………………………………………….</w:t>
            </w:r>
          </w:p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pacing w:val="-1"/>
                <w:sz w:val="22"/>
              </w:rPr>
              <w:t>Designation: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………………………………………………………………..</w:t>
            </w:r>
          </w:p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pacing w:val="-1"/>
                <w:sz w:val="22"/>
              </w:rPr>
              <w:t>Institution/Industry: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…………………………………………………...</w:t>
            </w:r>
          </w:p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pacing w:val="-1"/>
                <w:sz w:val="22"/>
              </w:rPr>
              <w:t>Address: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………………………………………………........................</w:t>
            </w:r>
          </w:p>
          <w:p>
            <w:pPr>
              <w:pStyle w:val="TableParagraph"/>
              <w:spacing w:before="133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……………………………………………………………………………………..</w:t>
            </w:r>
          </w:p>
          <w:p>
            <w:pPr>
              <w:pStyle w:val="TableParagraph"/>
              <w:spacing w:line="360" w:lineRule="auto" w:before="134"/>
              <w:rPr>
                <w:sz w:val="22"/>
              </w:rPr>
            </w:pPr>
            <w:r>
              <w:rPr>
                <w:spacing w:val="-1"/>
                <w:sz w:val="22"/>
              </w:rPr>
              <w:t>……………………………………………………………………………………..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Mobile: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249" w:val="left" w:leader="none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  <w:tab/>
              <w:t>Approving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7"/>
              <w:rPr>
                <w:b/>
                <w:sz w:val="22"/>
              </w:rPr>
            </w:pPr>
            <w:r>
              <w:rPr>
                <w:b/>
                <w:sz w:val="22"/>
              </w:rPr>
              <w:t>Convener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AMRUTH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 H</w:t>
            </w:r>
          </w:p>
          <w:p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Assistant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Professor,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Mechanical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Department</w:t>
            </w:r>
          </w:p>
        </w:tc>
        <w:tc>
          <w:tcPr>
            <w:tcW w:w="5398" w:type="dxa"/>
            <w:vMerge w:val="restart"/>
            <w:shd w:val="clear" w:color="auto" w:fill="C5D9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933634"/>
                <w:sz w:val="22"/>
                <w:u w:val="single" w:color="933634"/>
              </w:rPr>
              <w:t>Chief-in-Patrons</w:t>
            </w:r>
          </w:p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Shri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RAGHAVENDRA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RAO</w:t>
            </w:r>
          </w:p>
          <w:p>
            <w:pPr>
              <w:pStyle w:val="TableParagraph"/>
              <w:spacing w:before="41"/>
              <w:rPr>
                <w:i/>
                <w:sz w:val="22"/>
              </w:rPr>
            </w:pPr>
            <w:r>
              <w:rPr>
                <w:i/>
                <w:sz w:val="22"/>
              </w:rPr>
              <w:t>Chancellor</w:t>
            </w:r>
          </w:p>
          <w:p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A. SRINIVAS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RAO</w:t>
            </w:r>
          </w:p>
          <w:p>
            <w:pPr>
              <w:pStyle w:val="TableParagraph"/>
              <w:spacing w:before="40"/>
              <w:rPr>
                <w:i/>
                <w:sz w:val="22"/>
              </w:rPr>
            </w:pPr>
            <w:r>
              <w:rPr>
                <w:i/>
                <w:sz w:val="22"/>
              </w:rPr>
              <w:t>Pro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Chancellor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933634"/>
                <w:sz w:val="22"/>
                <w:u w:val="single" w:color="933634"/>
              </w:rPr>
              <w:t>Patrons</w:t>
            </w:r>
          </w:p>
          <w:p>
            <w:pPr>
              <w:pStyle w:val="TableParagraph"/>
              <w:spacing w:before="39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AITHAL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i/>
                <w:sz w:val="16"/>
              </w:rPr>
              <w:t>Vice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Chancellor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KUMAR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sz w:val="16"/>
              </w:rPr>
              <w:t>Registrar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SHRINIVASA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MAYYA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i/>
                <w:sz w:val="16"/>
              </w:rPr>
              <w:t>Registrar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(Evaluation)</w:t>
            </w:r>
          </w:p>
          <w:p>
            <w:pPr>
              <w:pStyle w:val="TableParagraph"/>
              <w:spacing w:before="42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AJAY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i/>
                <w:sz w:val="16"/>
              </w:rPr>
              <w:t>Registrar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(Development)</w:t>
            </w:r>
          </w:p>
          <w:p>
            <w:pPr>
              <w:pStyle w:val="TableParagraph"/>
              <w:spacing w:before="38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SHREEPRAKASH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sz w:val="16"/>
              </w:rPr>
              <w:t>Dean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PRAVEEN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16"/>
              </w:rPr>
              <w:t>Director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- Research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Innovation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Council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933634"/>
                <w:sz w:val="22"/>
                <w:u w:val="single" w:color="933634"/>
              </w:rPr>
              <w:t>Advisory</w:t>
            </w:r>
            <w:r>
              <w:rPr>
                <w:b/>
                <w:color w:val="933634"/>
                <w:spacing w:val="-3"/>
                <w:sz w:val="22"/>
                <w:u w:val="single" w:color="933634"/>
              </w:rPr>
              <w:t> </w:t>
            </w:r>
            <w:r>
              <w:rPr>
                <w:b/>
                <w:color w:val="933634"/>
                <w:sz w:val="22"/>
                <w:u w:val="single" w:color="933634"/>
              </w:rPr>
              <w:t>Committee</w:t>
            </w:r>
          </w:p>
          <w:p>
            <w:pPr>
              <w:pStyle w:val="TableParagraph"/>
              <w:spacing w:before="41"/>
              <w:rPr>
                <w:b/>
                <w:sz w:val="22"/>
              </w:rPr>
            </w:pPr>
            <w:r>
              <w:rPr>
                <w:b/>
                <w:sz w:val="22"/>
              </w:rPr>
              <w:t>Dr.Kalappa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PRASHANTHA,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PhD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DSc</w:t>
            </w:r>
          </w:p>
          <w:p>
            <w:pPr>
              <w:pStyle w:val="TableParagraph"/>
              <w:ind w:left="157"/>
              <w:rPr>
                <w:i/>
                <w:sz w:val="22"/>
              </w:rPr>
            </w:pPr>
            <w:r>
              <w:rPr>
                <w:i/>
                <w:sz w:val="22"/>
              </w:rPr>
              <w:t>Professor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Dean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(International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Cooperation)</w:t>
            </w:r>
          </w:p>
          <w:p>
            <w:pPr>
              <w:pStyle w:val="TableParagraph"/>
              <w:ind w:right="251" w:firstLine="50"/>
              <w:rPr>
                <w:sz w:val="22"/>
              </w:rPr>
            </w:pPr>
            <w:r>
              <w:rPr>
                <w:sz w:val="22"/>
              </w:rPr>
              <w:t>Department of Polymers and Composites Technology &amp;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Engineering,</w:t>
            </w:r>
          </w:p>
          <w:p>
            <w:pPr>
              <w:pStyle w:val="TableParagraph"/>
              <w:spacing w:before="1"/>
              <w:ind w:right="864"/>
              <w:rPr>
                <w:sz w:val="22"/>
              </w:rPr>
            </w:pPr>
            <w:r>
              <w:rPr>
                <w:sz w:val="22"/>
              </w:rPr>
              <w:t>Institut Mines-Télécom 941, rue Charles Bourseul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B.P.10838-59508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Douai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Cedex,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FRANCE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Dr.Omid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Akbarzadeh</w:t>
            </w:r>
          </w:p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Nanotechnology &amp; Catalysis Research Centre (NANOCAT),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Level 3, Block A, Institute of Advanced Studies (IAS),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Malaya, 50603</w:t>
            </w:r>
          </w:p>
          <w:p>
            <w:pPr>
              <w:pStyle w:val="TableParagraph"/>
              <w:spacing w:before="1"/>
              <w:ind w:left="157"/>
              <w:rPr>
                <w:sz w:val="22"/>
              </w:rPr>
            </w:pPr>
            <w:r>
              <w:rPr>
                <w:sz w:val="22"/>
              </w:rPr>
              <w:t>Kuala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Lumpur,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Malaysia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933634"/>
                <w:sz w:val="22"/>
                <w:u w:val="single" w:color="933634"/>
              </w:rPr>
              <w:t>Programme</w:t>
            </w:r>
            <w:r>
              <w:rPr>
                <w:b/>
                <w:color w:val="933634"/>
                <w:spacing w:val="-8"/>
                <w:sz w:val="22"/>
                <w:u w:val="single" w:color="933634"/>
              </w:rPr>
              <w:t> </w:t>
            </w:r>
            <w:r>
              <w:rPr>
                <w:b/>
                <w:color w:val="933634"/>
                <w:sz w:val="22"/>
                <w:u w:val="single" w:color="933634"/>
              </w:rPr>
              <w:t>Committee</w:t>
            </w:r>
          </w:p>
          <w:p>
            <w:pPr>
              <w:pStyle w:val="TableParagraph"/>
              <w:spacing w:before="39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RAMAKRISHNA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HEGDE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i/>
                <w:sz w:val="16"/>
              </w:rPr>
              <w:t>Head,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Dept.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Civil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Engg.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Prof.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BAGLODI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KISHORE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i/>
                <w:sz w:val="16"/>
              </w:rPr>
              <w:t>Head,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Dept.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Computer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Science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Engg.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i/>
                <w:sz w:val="16"/>
              </w:rPr>
              <w:t>Head,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Dept.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of Mechanical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Engg.</w:t>
            </w:r>
          </w:p>
          <w:p>
            <w:pPr>
              <w:pStyle w:val="TableParagraph"/>
              <w:spacing w:before="38"/>
              <w:rPr>
                <w:i/>
                <w:sz w:val="16"/>
              </w:rPr>
            </w:pPr>
            <w:r>
              <w:rPr>
                <w:b/>
                <w:spacing w:val="-1"/>
                <w:sz w:val="22"/>
              </w:rPr>
              <w:t>Prof. NAGRAJA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N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i/>
                <w:spacing w:val="-1"/>
                <w:sz w:val="16"/>
              </w:rPr>
              <w:t>Head</w:t>
            </w:r>
            <w:r>
              <w:rPr>
                <w:spacing w:val="-1"/>
                <w:sz w:val="22"/>
              </w:rPr>
              <w:t>,</w:t>
            </w:r>
            <w:r>
              <w:rPr>
                <w:sz w:val="22"/>
              </w:rPr>
              <w:t> </w:t>
            </w:r>
            <w:r>
              <w:rPr>
                <w:i/>
                <w:sz w:val="16"/>
              </w:rPr>
              <w:t>Dept. of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Electronics &amp; Communication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Engg.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SANTHOSH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SHENOY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sz w:val="16"/>
              </w:rPr>
              <w:t>Head</w:t>
            </w:r>
            <w:r>
              <w:rPr>
                <w:i/>
                <w:sz w:val="22"/>
              </w:rPr>
              <w:t>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16"/>
              </w:rPr>
              <w:t>Dept.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Physics</w:t>
            </w:r>
          </w:p>
          <w:p>
            <w:pPr>
              <w:pStyle w:val="TableParagraph"/>
              <w:spacing w:before="41"/>
              <w:rPr>
                <w:i/>
                <w:sz w:val="16"/>
              </w:rPr>
            </w:pPr>
            <w:r>
              <w:rPr>
                <w:b/>
                <w:sz w:val="22"/>
              </w:rPr>
              <w:t>Prof.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ROHAN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DAVID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FERNANDEZ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i/>
                <w:sz w:val="16"/>
              </w:rPr>
              <w:t>Head,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Dept.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Humanities</w:t>
            </w:r>
          </w:p>
        </w:tc>
        <w:tc>
          <w:tcPr>
            <w:tcW w:w="5396" w:type="dxa"/>
            <w:tcBorders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144"/>
              <w:ind w:left="1477" w:right="233"/>
              <w:jc w:val="center"/>
              <w:rPr>
                <w:b/>
                <w:sz w:val="40"/>
              </w:rPr>
            </w:pPr>
            <w:r>
              <w:rPr>
                <w:b/>
                <w:color w:val="17365D"/>
                <w:sz w:val="40"/>
              </w:rPr>
              <w:t>SRINIVAS</w:t>
            </w:r>
            <w:r>
              <w:rPr>
                <w:b/>
                <w:color w:val="17365D"/>
                <w:spacing w:val="-4"/>
                <w:sz w:val="40"/>
              </w:rPr>
              <w:t> </w:t>
            </w:r>
            <w:r>
              <w:rPr>
                <w:b/>
                <w:color w:val="17365D"/>
                <w:sz w:val="40"/>
              </w:rPr>
              <w:t>UNIVERSITY</w:t>
            </w:r>
          </w:p>
          <w:p>
            <w:pPr>
              <w:pStyle w:val="TableParagraph"/>
              <w:spacing w:before="2"/>
              <w:ind w:left="1696" w:right="4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Private University Established by Karnataka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Govt.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No.42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 2013.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9" w:lineRule="auto"/>
              <w:ind w:left="241" w:right="233"/>
              <w:jc w:val="center"/>
              <w:rPr>
                <w:b/>
                <w:sz w:val="36"/>
              </w:rPr>
            </w:pPr>
            <w:r>
              <w:rPr>
                <w:b/>
                <w:color w:val="0E233D"/>
                <w:sz w:val="36"/>
              </w:rPr>
              <w:t>International Conference on</w:t>
            </w:r>
            <w:r>
              <w:rPr>
                <w:b/>
                <w:color w:val="0E233D"/>
                <w:spacing w:val="-79"/>
                <w:sz w:val="36"/>
              </w:rPr>
              <w:t> </w:t>
            </w:r>
            <w:r>
              <w:rPr>
                <w:b/>
                <w:color w:val="0E233D"/>
                <w:sz w:val="36"/>
              </w:rPr>
              <w:t>“Recent Trends in</w:t>
            </w:r>
            <w:r>
              <w:rPr>
                <w:b/>
                <w:color w:val="0E233D"/>
                <w:spacing w:val="1"/>
                <w:sz w:val="36"/>
              </w:rPr>
              <w:t> </w:t>
            </w:r>
            <w:r>
              <w:rPr>
                <w:b/>
                <w:color w:val="0E233D"/>
                <w:sz w:val="36"/>
              </w:rPr>
              <w:t>Nanotechnology”</w:t>
            </w:r>
          </w:p>
          <w:p>
            <w:pPr>
              <w:pStyle w:val="TableParagraph"/>
              <w:spacing w:before="29" w:after="63"/>
              <w:ind w:left="241" w:right="233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18</w:t>
            </w:r>
            <w:r>
              <w:rPr>
                <w:b/>
                <w:i/>
                <w:sz w:val="36"/>
                <w:vertAlign w:val="superscript"/>
              </w:rPr>
              <w:t>th</w:t>
            </w:r>
            <w:r>
              <w:rPr>
                <w:b/>
                <w:i/>
                <w:spacing w:val="-2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&amp;</w:t>
            </w:r>
            <w:r>
              <w:rPr>
                <w:b/>
                <w:i/>
                <w:spacing w:val="-2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19</w:t>
            </w:r>
            <w:r>
              <w:rPr>
                <w:b/>
                <w:i/>
                <w:sz w:val="36"/>
                <w:vertAlign w:val="superscript"/>
              </w:rPr>
              <w:t>th</w:t>
            </w:r>
            <w:r>
              <w:rPr>
                <w:b/>
                <w:i/>
                <w:spacing w:val="49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October</w:t>
            </w:r>
            <w:r>
              <w:rPr>
                <w:b/>
                <w:i/>
                <w:spacing w:val="-1"/>
                <w:sz w:val="36"/>
                <w:vertAlign w:val="baseline"/>
              </w:rPr>
              <w:t> </w:t>
            </w:r>
            <w:r>
              <w:rPr>
                <w:b/>
                <w:i/>
                <w:sz w:val="36"/>
                <w:vertAlign w:val="baseline"/>
              </w:rPr>
              <w:t>2019</w:t>
            </w:r>
          </w:p>
          <w:p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266243" cy="13564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243" cy="135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245" w:right="2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933634"/>
                <w:sz w:val="28"/>
                <w:u w:val="single" w:color="933634"/>
              </w:rPr>
              <w:t>Organised</w:t>
            </w:r>
            <w:r>
              <w:rPr>
                <w:b/>
                <w:i/>
                <w:color w:val="933634"/>
                <w:spacing w:val="-3"/>
                <w:sz w:val="28"/>
                <w:u w:val="single" w:color="933634"/>
              </w:rPr>
              <w:t> </w:t>
            </w:r>
            <w:r>
              <w:rPr>
                <w:b/>
                <w:i/>
                <w:color w:val="933634"/>
                <w:sz w:val="28"/>
                <w:u w:val="single" w:color="933634"/>
              </w:rPr>
              <w:t>by</w:t>
            </w:r>
          </w:p>
          <w:p>
            <w:pPr>
              <w:pStyle w:val="TableParagraph"/>
              <w:spacing w:before="1"/>
              <w:ind w:left="239" w:right="233"/>
              <w:jc w:val="center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Engineering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Technology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45" w:right="2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933634"/>
                <w:sz w:val="28"/>
                <w:u w:val="single" w:color="933634"/>
              </w:rPr>
              <w:t>Supported</w:t>
            </w:r>
            <w:r>
              <w:rPr>
                <w:b/>
                <w:i/>
                <w:color w:val="933634"/>
                <w:spacing w:val="-1"/>
                <w:sz w:val="28"/>
                <w:u w:val="single" w:color="933634"/>
              </w:rPr>
              <w:t> </w:t>
            </w:r>
            <w:r>
              <w:rPr>
                <w:b/>
                <w:i/>
                <w:color w:val="933634"/>
                <w:sz w:val="28"/>
                <w:u w:val="single" w:color="933634"/>
              </w:rPr>
              <w:t>by</w:t>
            </w:r>
          </w:p>
          <w:p>
            <w:pPr>
              <w:pStyle w:val="TableParagraph"/>
              <w:spacing w:before="1"/>
              <w:ind w:left="243" w:right="233"/>
              <w:jc w:val="center"/>
              <w:rPr>
                <w:sz w:val="28"/>
              </w:rPr>
            </w:pPr>
            <w:r>
              <w:rPr>
                <w:sz w:val="28"/>
              </w:rPr>
              <w:t>Department of Research &amp; Innovation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Council</w:t>
            </w:r>
          </w:p>
        </w:tc>
      </w:tr>
      <w:tr>
        <w:trPr>
          <w:trHeight w:val="1836" w:hRule="atLeast"/>
        </w:trPr>
        <w:tc>
          <w:tcPr>
            <w:tcW w:w="539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Srinivas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Nagar,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Mukka–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574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146,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Surathkal,</w:t>
            </w:r>
          </w:p>
          <w:p>
            <w:pPr>
              <w:pStyle w:val="TableParagraph"/>
              <w:spacing w:before="1"/>
              <w:ind w:left="712" w:right="450" w:firstLine="12"/>
              <w:rPr>
                <w:sz w:val="28"/>
              </w:rPr>
            </w:pPr>
            <w:r>
              <w:rPr>
                <w:sz w:val="28"/>
              </w:rPr>
              <w:t>Mangalore,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Phone: 0824-2477456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Web: </w:t>
            </w:r>
            <w:hyperlink r:id="rId6">
              <w:r>
                <w:rPr>
                  <w:sz w:val="28"/>
                </w:rPr>
                <w:t>www.srinivasuniversity.edu.in,</w:t>
              </w:r>
            </w:hyperlink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Email:</w:t>
            </w:r>
            <w:r>
              <w:rPr>
                <w:spacing w:val="-8"/>
                <w:sz w:val="28"/>
              </w:rPr>
              <w:t> </w:t>
            </w:r>
            <w:hyperlink r:id="rId7">
              <w:r>
                <w:rPr>
                  <w:sz w:val="28"/>
                </w:rPr>
                <w:t>info@srinivasuniversity.edu.in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-.000053pt;width:842.05pt;height:595.450pt;mso-position-horizontal-relative:page;mso-position-vertical-relative:page;z-index:-15793664" filled="true" fillcolor="#c5d9f0" stroked="false">
            <v:fill type="solid"/>
            <w10:wrap type="none"/>
          </v:rect>
        </w:pict>
      </w:r>
      <w:r>
        <w:rPr/>
        <w:pict>
          <v:group style="position:absolute;margin-left:24.746pt;margin-top:22.246008pt;width:50.4pt;height:58.6pt;mso-position-horizontal-relative:page;mso-position-vertical-relative:page;z-index:-15793152" coordorigin="495,445" coordsize="1008,1172" alt="Description: C:\Users\P.s Aithal\Downloads\IMG-20170318-WA0000.jpg">
            <v:shape style="position:absolute;left:512;top:462;width:976;height:1140" type="#_x0000_t75" alt="Description: C:\Users\P.s Aithal\Downloads\IMG-20170318-WA0000.jpg" stroked="false">
              <v:imagedata r:id="rId8" o:title=""/>
            </v:shape>
            <v:rect style="position:absolute;left:502;top:452;width:993;height:1157" filled="false" stroked="true" strokeweight=".75pt" strokecolor="#006fc0">
              <v:stroke dashstyle="solid"/>
            </v:rect>
            <w10:wrap type="none"/>
          </v:group>
        </w:pict>
      </w:r>
      <w:r>
        <w:rPr/>
        <w:pict>
          <v:group style="position:absolute;margin-left:563.645020pt;margin-top:26.246008pt;width:50.4pt;height:58.6pt;mso-position-horizontal-relative:page;mso-position-vertical-relative:page;z-index:-15792640" coordorigin="11273,525" coordsize="1008,1172" alt="Description: C:\Users\P.s Aithal\Downloads\IMG-20170318-WA0000.jpg">
            <v:shape style="position:absolute;left:11290;top:542;width:976;height:1140" type="#_x0000_t75" alt="Description: C:\Users\P.s Aithal\Downloads\IMG-20170318-WA0000.jpg" stroked="false">
              <v:imagedata r:id="rId8" o:title=""/>
            </v:shape>
            <v:rect style="position:absolute;left:11280;top:532;width:993;height:1157" filled="false" stroked="true" strokeweight=".75pt" strokecolor="#006fc0">
              <v:stroke dashstyle="solid"/>
            </v:rect>
            <w10:wrap type="none"/>
          </v:group>
        </w:pict>
      </w:r>
    </w:p>
    <w:sectPr>
      <w:type w:val="continuous"/>
      <w:pgSz w:w="16840" w:h="11910" w:orient="landscape"/>
      <w:pgMar w:top="28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rinivasuniversity.edu.in/" TargetMode="External"/><Relationship Id="rId7" Type="http://schemas.openxmlformats.org/officeDocument/2006/relationships/hyperlink" Target="mailto:info@srinivasuniversity.edu.in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2021-07-29T06:03:53Z</dcterms:created>
  <dcterms:modified xsi:type="dcterms:W3CDTF">2021-07-29T06:03:53Z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