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AC80" w14:textId="4121417E" w:rsidR="000E3E43" w:rsidRDefault="001B11C5">
      <w:pPr>
        <w:pStyle w:val="BodyText"/>
        <w:spacing w:before="9"/>
        <w:ind w:left="0" w:firstLine="0"/>
        <w:rPr>
          <w:sz w:val="26"/>
        </w:rPr>
      </w:pPr>
      <w:r w:rsidRPr="001B11C5">
        <w:drawing>
          <wp:anchor distT="0" distB="0" distL="114300" distR="114300" simplePos="0" relativeHeight="251657728" behindDoc="0" locked="0" layoutInCell="1" allowOverlap="1" wp14:anchorId="1F5D837C" wp14:editId="331117D0">
            <wp:simplePos x="0" y="0"/>
            <wp:positionH relativeFrom="margin">
              <wp:posOffset>5120005</wp:posOffset>
            </wp:positionH>
            <wp:positionV relativeFrom="margin">
              <wp:posOffset>57150</wp:posOffset>
            </wp:positionV>
            <wp:extent cx="1400175" cy="1590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92"/>
                    <a:stretch/>
                  </pic:blipFill>
                  <pic:spPr bwMode="auto">
                    <a:xfrm>
                      <a:off x="0" y="0"/>
                      <a:ext cx="140017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FD09576" w14:textId="5898795C" w:rsidR="000E3E43" w:rsidRDefault="001267C4">
      <w:pPr>
        <w:pStyle w:val="BodyText"/>
        <w:tabs>
          <w:tab w:val="left" w:pos="2981"/>
        </w:tabs>
        <w:spacing w:before="87"/>
        <w:ind w:left="100" w:firstLine="0"/>
      </w:pPr>
      <w:r>
        <w:t>Name</w:t>
      </w:r>
      <w:r>
        <w:tab/>
        <w:t>:</w:t>
      </w:r>
      <w:r>
        <w:rPr>
          <w:spacing w:val="-4"/>
        </w:rPr>
        <w:t xml:space="preserve"> </w:t>
      </w:r>
      <w:r w:rsidR="00CF1080">
        <w:rPr>
          <w:spacing w:val="-4"/>
        </w:rPr>
        <w:t>Dr. Naveen Kumar J. R.</w:t>
      </w:r>
    </w:p>
    <w:p w14:paraId="4002A1C4" w14:textId="687DCC89" w:rsidR="000E3E43" w:rsidRDefault="001267C4">
      <w:pPr>
        <w:pStyle w:val="BodyText"/>
        <w:tabs>
          <w:tab w:val="left" w:pos="2981"/>
        </w:tabs>
        <w:spacing w:before="187"/>
        <w:ind w:left="100" w:firstLine="0"/>
      </w:pPr>
      <w:r>
        <w:t>Department</w:t>
      </w:r>
      <w:r>
        <w:tab/>
        <w:t>:</w:t>
      </w:r>
      <w:r>
        <w:rPr>
          <w:spacing w:val="-5"/>
        </w:rPr>
        <w:t xml:space="preserve"> </w:t>
      </w:r>
      <w:r w:rsidR="00CF1080">
        <w:rPr>
          <w:spacing w:val="-5"/>
        </w:rPr>
        <w:t>Nanotechnology</w:t>
      </w:r>
    </w:p>
    <w:p w14:paraId="4004A422" w14:textId="77777777" w:rsidR="00A732E8" w:rsidRDefault="001267C4">
      <w:pPr>
        <w:pStyle w:val="BodyText"/>
        <w:tabs>
          <w:tab w:val="left" w:pos="2981"/>
        </w:tabs>
        <w:spacing w:before="182" w:line="379" w:lineRule="auto"/>
        <w:ind w:left="100" w:right="2666" w:firstLine="0"/>
        <w:rPr>
          <w:spacing w:val="-67"/>
        </w:rPr>
      </w:pPr>
      <w:r>
        <w:t>College</w:t>
      </w:r>
      <w:r>
        <w:tab/>
        <w:t xml:space="preserve">: </w:t>
      </w:r>
      <w:r w:rsidR="00A732E8">
        <w:t>Institute</w:t>
      </w:r>
      <w:r>
        <w:t xml:space="preserve"> of Engineering &amp;Technology</w:t>
      </w:r>
      <w:r>
        <w:rPr>
          <w:spacing w:val="-67"/>
        </w:rPr>
        <w:t xml:space="preserve"> </w:t>
      </w:r>
    </w:p>
    <w:p w14:paraId="0D199495" w14:textId="42EF21A8" w:rsidR="000E3E43" w:rsidRDefault="001267C4">
      <w:pPr>
        <w:pStyle w:val="BodyText"/>
        <w:tabs>
          <w:tab w:val="left" w:pos="2981"/>
        </w:tabs>
        <w:spacing w:before="182" w:line="379" w:lineRule="auto"/>
        <w:ind w:left="100" w:right="2666" w:firstLine="0"/>
      </w:pPr>
      <w:r>
        <w:t>Contact</w:t>
      </w:r>
      <w:r>
        <w:rPr>
          <w:spacing w:val="-4"/>
        </w:rPr>
        <w:t xml:space="preserve"> </w:t>
      </w:r>
      <w:r>
        <w:t>Details</w:t>
      </w:r>
      <w:r>
        <w:tab/>
        <w:t>:</w:t>
      </w:r>
      <w:r>
        <w:rPr>
          <w:spacing w:val="-4"/>
        </w:rPr>
        <w:t xml:space="preserve"> </w:t>
      </w:r>
      <w:r w:rsidR="00CF1080">
        <w:rPr>
          <w:spacing w:val="-4"/>
        </w:rPr>
        <w:t>naveenjr36@gmail.com</w:t>
      </w:r>
    </w:p>
    <w:p w14:paraId="2965BEA5" w14:textId="77777777" w:rsidR="000E3E43" w:rsidRDefault="000E3E43">
      <w:pPr>
        <w:pStyle w:val="BodyText"/>
        <w:spacing w:before="9"/>
        <w:ind w:left="0" w:firstLine="0"/>
        <w:rPr>
          <w:sz w:val="8"/>
        </w:rPr>
      </w:pPr>
    </w:p>
    <w:p w14:paraId="3F4F815B" w14:textId="77777777" w:rsidR="000E3E43" w:rsidRDefault="001267C4">
      <w:pPr>
        <w:pStyle w:val="BodyText"/>
        <w:spacing w:before="87"/>
        <w:ind w:left="100" w:firstLine="0"/>
      </w:pPr>
      <w:r>
        <w:t>Educational</w:t>
      </w:r>
      <w:r>
        <w:rPr>
          <w:spacing w:val="-9"/>
        </w:rPr>
        <w:t xml:space="preserve"> </w:t>
      </w:r>
      <w:r>
        <w:t>Details:</w:t>
      </w:r>
    </w:p>
    <w:p w14:paraId="6822497C" w14:textId="63925135"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181"/>
        <w:rPr>
          <w:sz w:val="28"/>
        </w:rPr>
      </w:pPr>
      <w:r>
        <w:rPr>
          <w:sz w:val="28"/>
        </w:rPr>
        <w:t>UG</w:t>
      </w:r>
      <w:r>
        <w:rPr>
          <w:sz w:val="28"/>
        </w:rPr>
        <w:tab/>
        <w:t>:</w:t>
      </w:r>
      <w:r>
        <w:rPr>
          <w:spacing w:val="-6"/>
          <w:sz w:val="28"/>
        </w:rPr>
        <w:t xml:space="preserve"> </w:t>
      </w:r>
      <w:r w:rsidR="00CF1080">
        <w:rPr>
          <w:spacing w:val="-6"/>
          <w:sz w:val="28"/>
        </w:rPr>
        <w:t>Electronics &amp; Communication Engineering</w:t>
      </w:r>
    </w:p>
    <w:p w14:paraId="066A1A8D" w14:textId="6CDEF63A"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6"/>
        <w:rPr>
          <w:sz w:val="28"/>
        </w:rPr>
      </w:pPr>
      <w:r>
        <w:rPr>
          <w:sz w:val="28"/>
        </w:rPr>
        <w:t>PG</w:t>
      </w:r>
      <w:r>
        <w:rPr>
          <w:sz w:val="28"/>
        </w:rPr>
        <w:tab/>
        <w:t>:</w:t>
      </w:r>
      <w:r>
        <w:rPr>
          <w:spacing w:val="-8"/>
          <w:sz w:val="28"/>
        </w:rPr>
        <w:t xml:space="preserve"> </w:t>
      </w:r>
      <w:r w:rsidR="00CF1080">
        <w:rPr>
          <w:spacing w:val="-8"/>
          <w:sz w:val="28"/>
        </w:rPr>
        <w:t>Nanotechnology/Nanoelectronics</w:t>
      </w:r>
    </w:p>
    <w:p w14:paraId="2F895A68" w14:textId="681B45E6"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2"/>
        <w:rPr>
          <w:sz w:val="28"/>
        </w:rPr>
      </w:pPr>
      <w:r>
        <w:rPr>
          <w:sz w:val="28"/>
        </w:rPr>
        <w:t>Ph.D.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  <w:r w:rsidR="00CF1080">
        <w:rPr>
          <w:spacing w:val="-7"/>
          <w:sz w:val="28"/>
        </w:rPr>
        <w:t>Nanoscience &amp; Nanotechnology / Nanoelectronics</w:t>
      </w:r>
    </w:p>
    <w:p w14:paraId="435E10B0" w14:textId="2F7BF6C7"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before="27"/>
        <w:rPr>
          <w:sz w:val="28"/>
        </w:rPr>
      </w:pPr>
      <w:r>
        <w:rPr>
          <w:sz w:val="28"/>
        </w:rPr>
        <w:t>P.D.F.</w:t>
      </w:r>
      <w:r>
        <w:rPr>
          <w:sz w:val="28"/>
        </w:rPr>
        <w:tab/>
        <w:t>:</w:t>
      </w:r>
      <w:r>
        <w:rPr>
          <w:spacing w:val="-7"/>
          <w:sz w:val="28"/>
        </w:rPr>
        <w:t xml:space="preserve"> </w:t>
      </w:r>
      <w:r w:rsidR="00CF1080">
        <w:rPr>
          <w:spacing w:val="-7"/>
          <w:sz w:val="28"/>
        </w:rPr>
        <w:t>-----</w:t>
      </w:r>
    </w:p>
    <w:p w14:paraId="0AB2FFAA" w14:textId="77777777" w:rsidR="00A732E8" w:rsidRDefault="00A732E8">
      <w:pPr>
        <w:pStyle w:val="BodyText"/>
        <w:tabs>
          <w:tab w:val="left" w:pos="2981"/>
        </w:tabs>
        <w:spacing w:before="28" w:line="376" w:lineRule="auto"/>
        <w:ind w:left="100" w:right="2102" w:firstLine="3097"/>
        <w:rPr>
          <w:spacing w:val="-67"/>
        </w:rPr>
      </w:pPr>
    </w:p>
    <w:p w14:paraId="1006DA6D" w14:textId="22049A74" w:rsidR="000E3E43" w:rsidRDefault="00A732E8" w:rsidP="00A732E8">
      <w:pPr>
        <w:pStyle w:val="BodyText"/>
        <w:tabs>
          <w:tab w:val="left" w:pos="2981"/>
        </w:tabs>
        <w:spacing w:before="28" w:line="376" w:lineRule="auto"/>
        <w:ind w:left="0" w:right="2102" w:firstLine="0"/>
      </w:pPr>
      <w:r>
        <w:rPr>
          <w:spacing w:val="-67"/>
        </w:rPr>
        <w:t xml:space="preserve">               </w:t>
      </w:r>
      <w:r w:rsidR="001267C4">
        <w:t>Teaching</w:t>
      </w:r>
      <w:r w:rsidR="001267C4">
        <w:rPr>
          <w:spacing w:val="-5"/>
        </w:rPr>
        <w:t xml:space="preserve"> </w:t>
      </w:r>
      <w:r w:rsidR="001267C4">
        <w:t>Experience</w:t>
      </w:r>
      <w:r w:rsidR="001267C4">
        <w:tab/>
        <w:t>:</w:t>
      </w:r>
      <w:r w:rsidR="001267C4">
        <w:rPr>
          <w:spacing w:val="-4"/>
        </w:rPr>
        <w:t xml:space="preserve"> </w:t>
      </w:r>
      <w:r w:rsidR="00CF1080">
        <w:rPr>
          <w:spacing w:val="-4"/>
        </w:rPr>
        <w:t>07</w:t>
      </w:r>
    </w:p>
    <w:p w14:paraId="5E756CAC" w14:textId="77777777" w:rsidR="001B11C5" w:rsidRDefault="001267C4">
      <w:pPr>
        <w:pStyle w:val="BodyText"/>
        <w:tabs>
          <w:tab w:val="left" w:pos="2981"/>
        </w:tabs>
        <w:spacing w:before="1" w:line="379" w:lineRule="auto"/>
        <w:ind w:left="100" w:right="6037" w:firstLine="0"/>
      </w:pPr>
      <w:r>
        <w:t>Research</w:t>
      </w:r>
      <w:r>
        <w:rPr>
          <w:spacing w:val="-8"/>
        </w:rPr>
        <w:t xml:space="preserve"> </w:t>
      </w:r>
      <w:r>
        <w:t>Experience</w:t>
      </w:r>
      <w:r>
        <w:tab/>
      </w:r>
      <w:r w:rsidR="00CF1080">
        <w:t>: 07</w:t>
      </w:r>
      <w:r>
        <w:t xml:space="preserve"> </w:t>
      </w:r>
    </w:p>
    <w:p w14:paraId="71F64DE1" w14:textId="31CB4727" w:rsidR="000E3E43" w:rsidRDefault="001267C4">
      <w:pPr>
        <w:pStyle w:val="BodyText"/>
        <w:tabs>
          <w:tab w:val="left" w:pos="2981"/>
        </w:tabs>
        <w:spacing w:before="1" w:line="379" w:lineRule="auto"/>
        <w:ind w:left="100" w:right="6037" w:firstLine="0"/>
      </w:pPr>
      <w:r>
        <w:t>Research</w:t>
      </w:r>
      <w:r>
        <w:rPr>
          <w:spacing w:val="-2"/>
        </w:rPr>
        <w:t xml:space="preserve"> </w:t>
      </w:r>
      <w:r>
        <w:t>Details:</w:t>
      </w:r>
    </w:p>
    <w:p w14:paraId="1116991E" w14:textId="20386762" w:rsidR="000E3E43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3701"/>
        </w:tabs>
        <w:spacing w:line="256" w:lineRule="auto"/>
        <w:ind w:right="1532"/>
        <w:rPr>
          <w:sz w:val="28"/>
        </w:rPr>
      </w:pPr>
      <w:r>
        <w:rPr>
          <w:sz w:val="28"/>
        </w:rPr>
        <w:t>Research</w:t>
      </w:r>
      <w:r>
        <w:rPr>
          <w:spacing w:val="-6"/>
          <w:sz w:val="28"/>
        </w:rPr>
        <w:t xml:space="preserve"> </w:t>
      </w:r>
      <w:r w:rsidR="00CF1080">
        <w:rPr>
          <w:sz w:val="28"/>
        </w:rPr>
        <w:t>Area: Nanomaterials, Gas sensors</w:t>
      </w:r>
      <w:r w:rsidR="00216E09">
        <w:rPr>
          <w:sz w:val="28"/>
        </w:rPr>
        <w:t xml:space="preserve"> &amp; </w:t>
      </w:r>
      <w:r w:rsidR="00CF1080">
        <w:rPr>
          <w:sz w:val="28"/>
        </w:rPr>
        <w:t>EMI shielding</w:t>
      </w:r>
      <w:r w:rsidR="00216E09">
        <w:rPr>
          <w:spacing w:val="-11"/>
          <w:sz w:val="28"/>
        </w:rPr>
        <w:t>.</w:t>
      </w:r>
    </w:p>
    <w:p w14:paraId="2AFCC86D" w14:textId="19265B9C" w:rsidR="000E3E43" w:rsidRDefault="001267C4">
      <w:pPr>
        <w:pStyle w:val="ListParagraph"/>
        <w:numPr>
          <w:ilvl w:val="0"/>
          <w:numId w:val="1"/>
        </w:numPr>
        <w:tabs>
          <w:tab w:val="left" w:pos="668"/>
        </w:tabs>
        <w:spacing w:line="259" w:lineRule="auto"/>
        <w:ind w:right="1656"/>
        <w:rPr>
          <w:sz w:val="28"/>
        </w:rPr>
      </w:pPr>
      <w:r>
        <w:rPr>
          <w:sz w:val="28"/>
        </w:rPr>
        <w:t>Funding</w:t>
      </w:r>
      <w:r>
        <w:rPr>
          <w:spacing w:val="-8"/>
          <w:sz w:val="28"/>
        </w:rPr>
        <w:t xml:space="preserve"> </w:t>
      </w:r>
      <w:r w:rsidR="00CF1080">
        <w:rPr>
          <w:sz w:val="28"/>
        </w:rPr>
        <w:t>sanctioned</w:t>
      </w:r>
      <w:r w:rsidR="00CF1080">
        <w:rPr>
          <w:spacing w:val="46"/>
          <w:sz w:val="28"/>
        </w:rPr>
        <w:t>:</w:t>
      </w:r>
      <w:r>
        <w:rPr>
          <w:spacing w:val="-7"/>
          <w:sz w:val="28"/>
        </w:rPr>
        <w:t xml:space="preserve"> </w:t>
      </w:r>
      <w:r w:rsidR="00216E09">
        <w:rPr>
          <w:spacing w:val="-7"/>
          <w:sz w:val="28"/>
        </w:rPr>
        <w:t>--</w:t>
      </w:r>
      <w:r>
        <w:rPr>
          <w:sz w:val="28"/>
        </w:rPr>
        <w:t xml:space="preserve"> </w:t>
      </w:r>
    </w:p>
    <w:p w14:paraId="3EA1BDBD" w14:textId="5D67C3C4" w:rsidR="000E3E43" w:rsidRPr="00C034D1" w:rsidRDefault="001267C4">
      <w:pPr>
        <w:pStyle w:val="ListParagraph"/>
        <w:numPr>
          <w:ilvl w:val="0"/>
          <w:numId w:val="1"/>
        </w:numPr>
        <w:tabs>
          <w:tab w:val="left" w:pos="668"/>
          <w:tab w:val="left" w:pos="2981"/>
        </w:tabs>
        <w:spacing w:line="340" w:lineRule="exact"/>
        <w:rPr>
          <w:sz w:val="28"/>
        </w:rPr>
      </w:pPr>
      <w:r w:rsidRPr="00C034D1">
        <w:rPr>
          <w:sz w:val="28"/>
        </w:rPr>
        <w:t>Publications:</w:t>
      </w:r>
      <w:r w:rsidRPr="00C034D1">
        <w:rPr>
          <w:spacing w:val="-4"/>
          <w:sz w:val="28"/>
        </w:rPr>
        <w:t xml:space="preserve"> </w:t>
      </w:r>
      <w:r w:rsidR="00216E09" w:rsidRPr="00C034D1">
        <w:rPr>
          <w:spacing w:val="-4"/>
          <w:sz w:val="28"/>
        </w:rPr>
        <w:t>15</w:t>
      </w:r>
    </w:p>
    <w:p w14:paraId="5DF8C1B7" w14:textId="2C29DF49" w:rsidR="001267C4" w:rsidRDefault="001267C4" w:rsidP="001267C4">
      <w:pPr>
        <w:pStyle w:val="ListParagraph"/>
        <w:numPr>
          <w:ilvl w:val="0"/>
          <w:numId w:val="1"/>
        </w:numPr>
        <w:tabs>
          <w:tab w:val="left" w:pos="668"/>
        </w:tabs>
        <w:spacing w:before="26" w:line="259" w:lineRule="auto"/>
        <w:ind w:right="1052"/>
        <w:rPr>
          <w:sz w:val="28"/>
        </w:rPr>
      </w:pPr>
      <w:r w:rsidRPr="001267C4">
        <w:rPr>
          <w:sz w:val="28"/>
        </w:rPr>
        <w:t>Conference/Workshops</w:t>
      </w:r>
      <w:r w:rsidRPr="001267C4">
        <w:rPr>
          <w:spacing w:val="-1"/>
          <w:sz w:val="28"/>
        </w:rPr>
        <w:t xml:space="preserve"> </w:t>
      </w:r>
      <w:r w:rsidRPr="001267C4">
        <w:rPr>
          <w:sz w:val="28"/>
        </w:rPr>
        <w:t>attended:</w:t>
      </w:r>
      <w:r w:rsidRPr="001267C4">
        <w:rPr>
          <w:spacing w:val="-8"/>
          <w:sz w:val="28"/>
        </w:rPr>
        <w:t xml:space="preserve"> </w:t>
      </w:r>
      <w:r w:rsidR="00216E09">
        <w:rPr>
          <w:spacing w:val="-4"/>
          <w:sz w:val="28"/>
        </w:rPr>
        <w:t>10</w:t>
      </w:r>
    </w:p>
    <w:p w14:paraId="080FBD84" w14:textId="77777777" w:rsidR="00C034D1" w:rsidRPr="00C034D1" w:rsidRDefault="00C034D1" w:rsidP="00C034D1">
      <w:pPr>
        <w:pStyle w:val="ListParagraph"/>
        <w:tabs>
          <w:tab w:val="left" w:pos="668"/>
        </w:tabs>
        <w:spacing w:before="26" w:line="259" w:lineRule="auto"/>
        <w:ind w:right="1052" w:firstLine="0"/>
        <w:rPr>
          <w:sz w:val="24"/>
          <w:szCs w:val="20"/>
        </w:rPr>
      </w:pPr>
    </w:p>
    <w:p w14:paraId="67A93C0D" w14:textId="5D5103E8" w:rsidR="00216E09" w:rsidRPr="00216E09" w:rsidRDefault="001267C4" w:rsidP="00C034D1">
      <w:pPr>
        <w:pStyle w:val="ListParagraph"/>
        <w:tabs>
          <w:tab w:val="left" w:pos="993"/>
        </w:tabs>
        <w:spacing w:before="26" w:line="259" w:lineRule="auto"/>
        <w:ind w:left="142" w:right="1052" w:firstLine="0"/>
        <w:rPr>
          <w:sz w:val="28"/>
        </w:rPr>
      </w:pPr>
      <w:r w:rsidRPr="001267C4">
        <w:rPr>
          <w:sz w:val="28"/>
        </w:rPr>
        <w:t>Any</w:t>
      </w:r>
      <w:r w:rsidRPr="001267C4">
        <w:rPr>
          <w:spacing w:val="-6"/>
          <w:sz w:val="28"/>
        </w:rPr>
        <w:t xml:space="preserve"> </w:t>
      </w:r>
      <w:r w:rsidRPr="001267C4">
        <w:rPr>
          <w:sz w:val="28"/>
        </w:rPr>
        <w:t>other</w:t>
      </w:r>
      <w:r w:rsidRPr="001267C4">
        <w:rPr>
          <w:spacing w:val="-2"/>
          <w:sz w:val="28"/>
        </w:rPr>
        <w:t xml:space="preserve"> </w:t>
      </w:r>
      <w:r w:rsidRPr="001267C4">
        <w:rPr>
          <w:sz w:val="28"/>
        </w:rPr>
        <w:t>details:</w:t>
      </w:r>
      <w:r w:rsidRPr="001267C4">
        <w:rPr>
          <w:spacing w:val="1"/>
          <w:sz w:val="28"/>
        </w:rPr>
        <w:t xml:space="preserve"> </w:t>
      </w:r>
    </w:p>
    <w:p w14:paraId="2B2C8351" w14:textId="6C097B7F" w:rsidR="00A732E8" w:rsidRPr="00216E09" w:rsidRDefault="00216E09" w:rsidP="00216E09">
      <w:pPr>
        <w:pStyle w:val="ListParagraph"/>
        <w:numPr>
          <w:ilvl w:val="0"/>
          <w:numId w:val="1"/>
        </w:numPr>
        <w:tabs>
          <w:tab w:val="left" w:pos="426"/>
        </w:tabs>
        <w:spacing w:before="26" w:line="259" w:lineRule="auto"/>
        <w:ind w:right="-32"/>
        <w:rPr>
          <w:sz w:val="28"/>
        </w:rPr>
      </w:pPr>
      <w:r>
        <w:rPr>
          <w:spacing w:val="1"/>
          <w:sz w:val="28"/>
        </w:rPr>
        <w:t xml:space="preserve">Google scholar: </w:t>
      </w:r>
      <w:hyperlink r:id="rId7" w:history="1">
        <w:r w:rsidRPr="009B6337">
          <w:rPr>
            <w:rStyle w:val="Hyperlink"/>
            <w:spacing w:val="1"/>
            <w:sz w:val="28"/>
          </w:rPr>
          <w:t>https://scholar.google.com/citations?user=Qwh04yoAAAAJ&amp;hl=en</w:t>
        </w:r>
      </w:hyperlink>
    </w:p>
    <w:p w14:paraId="113ABCC3" w14:textId="4FEE5199" w:rsidR="00216E09" w:rsidRDefault="00216E09" w:rsidP="00216E09">
      <w:pPr>
        <w:pStyle w:val="ListParagraph"/>
        <w:numPr>
          <w:ilvl w:val="0"/>
          <w:numId w:val="1"/>
        </w:numPr>
        <w:tabs>
          <w:tab w:val="left" w:pos="426"/>
        </w:tabs>
        <w:spacing w:before="26" w:line="259" w:lineRule="auto"/>
        <w:ind w:right="-32"/>
        <w:rPr>
          <w:sz w:val="28"/>
        </w:rPr>
      </w:pPr>
      <w:r>
        <w:rPr>
          <w:sz w:val="28"/>
        </w:rPr>
        <w:t xml:space="preserve">ResearchGate: </w:t>
      </w:r>
      <w:hyperlink r:id="rId8" w:history="1">
        <w:r w:rsidRPr="009B6337">
          <w:rPr>
            <w:rStyle w:val="Hyperlink"/>
            <w:sz w:val="28"/>
          </w:rPr>
          <w:t>https://www.researchgate.net/profile/Naveen-Kumar-J-R</w:t>
        </w:r>
      </w:hyperlink>
    </w:p>
    <w:p w14:paraId="63280EB8" w14:textId="1AB2ED94" w:rsidR="00C034D1" w:rsidRPr="00C034D1" w:rsidRDefault="00C034D1" w:rsidP="00C034D1">
      <w:pPr>
        <w:pStyle w:val="ListParagraph"/>
        <w:numPr>
          <w:ilvl w:val="0"/>
          <w:numId w:val="1"/>
        </w:numPr>
        <w:tabs>
          <w:tab w:val="left" w:pos="426"/>
        </w:tabs>
        <w:spacing w:before="26" w:line="259" w:lineRule="auto"/>
        <w:ind w:right="-32"/>
        <w:rPr>
          <w:sz w:val="28"/>
        </w:rPr>
      </w:pPr>
      <w:r>
        <w:rPr>
          <w:sz w:val="28"/>
        </w:rPr>
        <w:t xml:space="preserve">Vidwan: </w:t>
      </w:r>
      <w:hyperlink r:id="rId9" w:history="1">
        <w:r w:rsidRPr="009B6337">
          <w:rPr>
            <w:rStyle w:val="Hyperlink"/>
            <w:sz w:val="28"/>
          </w:rPr>
          <w:t>https://vidwan.inflibnet.ac.in/profile/222995</w:t>
        </w:r>
      </w:hyperlink>
    </w:p>
    <w:p w14:paraId="65B67B3D" w14:textId="77777777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24A2B192" w14:textId="77777777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108302C9" w14:textId="77777777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0D0E9D35" w14:textId="77777777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2A22D66C" w14:textId="77777777" w:rsidR="001B11C5" w:rsidRDefault="001B11C5" w:rsidP="00A732E8">
      <w:pPr>
        <w:tabs>
          <w:tab w:val="left" w:pos="668"/>
        </w:tabs>
        <w:spacing w:line="256" w:lineRule="auto"/>
        <w:ind w:right="1325"/>
      </w:pPr>
    </w:p>
    <w:p w14:paraId="04B1B8F9" w14:textId="07757BF6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3111DD35" w14:textId="77777777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15600F4D" w14:textId="77777777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2137B6AB" w14:textId="77777777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716792B6" w14:textId="77777777" w:rsid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p w14:paraId="2D745318" w14:textId="77777777" w:rsidR="00A732E8" w:rsidRPr="00A732E8" w:rsidRDefault="00A732E8" w:rsidP="00A732E8">
      <w:pPr>
        <w:tabs>
          <w:tab w:val="left" w:pos="668"/>
        </w:tabs>
        <w:spacing w:line="256" w:lineRule="auto"/>
        <w:ind w:right="1325"/>
        <w:rPr>
          <w:sz w:val="28"/>
        </w:rPr>
      </w:pPr>
    </w:p>
    <w:sectPr w:rsidR="00A732E8" w:rsidRPr="00A732E8" w:rsidSect="00216E09">
      <w:type w:val="continuous"/>
      <w:pgSz w:w="11910" w:h="16840"/>
      <w:pgMar w:top="1020" w:right="46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1723"/>
    <w:multiLevelType w:val="hybridMultilevel"/>
    <w:tmpl w:val="78B65870"/>
    <w:lvl w:ilvl="0" w:tplc="54547666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w w:val="99"/>
        <w:sz w:val="28"/>
        <w:szCs w:val="28"/>
        <w:lang w:val="en-US" w:eastAsia="en-US" w:bidi="ar-SA"/>
      </w:rPr>
    </w:lvl>
    <w:lvl w:ilvl="1" w:tplc="A3CEAAB0">
      <w:numFmt w:val="bullet"/>
      <w:lvlText w:val="•"/>
      <w:lvlJc w:val="left"/>
      <w:pPr>
        <w:ind w:left="1604" w:hanging="284"/>
      </w:pPr>
      <w:rPr>
        <w:rFonts w:hint="default"/>
        <w:lang w:val="en-US" w:eastAsia="en-US" w:bidi="ar-SA"/>
      </w:rPr>
    </w:lvl>
    <w:lvl w:ilvl="2" w:tplc="CF626032">
      <w:numFmt w:val="bullet"/>
      <w:lvlText w:val="•"/>
      <w:lvlJc w:val="left"/>
      <w:pPr>
        <w:ind w:left="2548" w:hanging="284"/>
      </w:pPr>
      <w:rPr>
        <w:rFonts w:hint="default"/>
        <w:lang w:val="en-US" w:eastAsia="en-US" w:bidi="ar-SA"/>
      </w:rPr>
    </w:lvl>
    <w:lvl w:ilvl="3" w:tplc="C9F8D42A">
      <w:numFmt w:val="bullet"/>
      <w:lvlText w:val="•"/>
      <w:lvlJc w:val="left"/>
      <w:pPr>
        <w:ind w:left="3493" w:hanging="284"/>
      </w:pPr>
      <w:rPr>
        <w:rFonts w:hint="default"/>
        <w:lang w:val="en-US" w:eastAsia="en-US" w:bidi="ar-SA"/>
      </w:rPr>
    </w:lvl>
    <w:lvl w:ilvl="4" w:tplc="EED050BA">
      <w:numFmt w:val="bullet"/>
      <w:lvlText w:val="•"/>
      <w:lvlJc w:val="left"/>
      <w:pPr>
        <w:ind w:left="4437" w:hanging="284"/>
      </w:pPr>
      <w:rPr>
        <w:rFonts w:hint="default"/>
        <w:lang w:val="en-US" w:eastAsia="en-US" w:bidi="ar-SA"/>
      </w:rPr>
    </w:lvl>
    <w:lvl w:ilvl="5" w:tplc="6B122028"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ar-SA"/>
      </w:rPr>
    </w:lvl>
    <w:lvl w:ilvl="6" w:tplc="0310E608">
      <w:numFmt w:val="bullet"/>
      <w:lvlText w:val="•"/>
      <w:lvlJc w:val="left"/>
      <w:pPr>
        <w:ind w:left="6326" w:hanging="284"/>
      </w:pPr>
      <w:rPr>
        <w:rFonts w:hint="default"/>
        <w:lang w:val="en-US" w:eastAsia="en-US" w:bidi="ar-SA"/>
      </w:rPr>
    </w:lvl>
    <w:lvl w:ilvl="7" w:tplc="737E2B9A">
      <w:numFmt w:val="bullet"/>
      <w:lvlText w:val="•"/>
      <w:lvlJc w:val="left"/>
      <w:pPr>
        <w:ind w:left="7270" w:hanging="284"/>
      </w:pPr>
      <w:rPr>
        <w:rFonts w:hint="default"/>
        <w:lang w:val="en-US" w:eastAsia="en-US" w:bidi="ar-SA"/>
      </w:rPr>
    </w:lvl>
    <w:lvl w:ilvl="8" w:tplc="097C40B8">
      <w:numFmt w:val="bullet"/>
      <w:lvlText w:val="•"/>
      <w:lvlJc w:val="left"/>
      <w:pPr>
        <w:ind w:left="8215" w:hanging="284"/>
      </w:pPr>
      <w:rPr>
        <w:rFonts w:hint="default"/>
        <w:lang w:val="en-US" w:eastAsia="en-US" w:bidi="ar-SA"/>
      </w:rPr>
    </w:lvl>
  </w:abstractNum>
  <w:num w:numId="1" w16cid:durableId="163756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43"/>
    <w:rsid w:val="000E3E43"/>
    <w:rsid w:val="001267C4"/>
    <w:rsid w:val="001B11C5"/>
    <w:rsid w:val="00216E09"/>
    <w:rsid w:val="00A732E8"/>
    <w:rsid w:val="00C034D1"/>
    <w:rsid w:val="00C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A004B"/>
  <w15:docId w15:val="{483D1761-49B7-4F09-B775-AD89158F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7" w:hanging="284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67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16E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Naveen-Kumar-J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user=Qwh04yo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wan.inflibnet.ac.in/profile/222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Naveen kumar J.R.</cp:lastModifiedBy>
  <cp:revision>2</cp:revision>
  <dcterms:created xsi:type="dcterms:W3CDTF">2022-08-25T04:06:00Z</dcterms:created>
  <dcterms:modified xsi:type="dcterms:W3CDTF">2022-08-25T04:06:00Z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